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i/>
          <w:iCs/>
          <w:color w:val="FF0000"/>
          <w:sz w:val="40"/>
          <w:szCs w:val="40"/>
          <w:lang w:val="es-ES"/>
        </w:rPr>
        <w:t>TRANSPORT BULGARIA</w:t>
      </w:r>
    </w:p>
    <w:p w:rsidR="00E53940" w:rsidRPr="00E53940" w:rsidRDefault="00E53940" w:rsidP="00E53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color w:val="FFFFFF"/>
          <w:sz w:val="44"/>
          <w:szCs w:val="44"/>
          <w:highlight w:val="darkBlue"/>
          <w:lang w:val="es-ES"/>
        </w:rPr>
        <w:t xml:space="preserve">PLECARI DIN </w:t>
      </w:r>
      <w:proofErr w:type="gramStart"/>
      <w:r w:rsidRPr="00E53940">
        <w:rPr>
          <w:rFonts w:ascii="Cambria" w:eastAsia="Times New Roman" w:hAnsi="Cambria" w:cs="Times New Roman"/>
          <w:b/>
          <w:bCs/>
          <w:color w:val="FFFFFF"/>
          <w:sz w:val="44"/>
          <w:szCs w:val="44"/>
          <w:highlight w:val="darkBlue"/>
          <w:lang w:val="es-ES"/>
        </w:rPr>
        <w:t>BUCURESTI :</w:t>
      </w:r>
      <w:proofErr w:type="gramEnd"/>
      <w:r w:rsidRPr="00E53940">
        <w:rPr>
          <w:rFonts w:ascii="Cambria" w:eastAsia="Times New Roman" w:hAnsi="Cambria" w:cs="Times New Roman"/>
          <w:b/>
          <w:bCs/>
          <w:color w:val="FFFFFF"/>
          <w:sz w:val="44"/>
          <w:szCs w:val="44"/>
          <w:highlight w:val="darkBlue"/>
          <w:lang w:val="es-ES"/>
        </w:rPr>
        <w:t xml:space="preserve"> 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iCs/>
          <w:sz w:val="36"/>
          <w:szCs w:val="36"/>
          <w:lang w:val="es-ES"/>
        </w:rPr>
        <w:t xml:space="preserve">TRANSPORT ZILNIC BULGARIA  </w:t>
      </w:r>
      <w:r>
        <w:rPr>
          <w:rFonts w:ascii="Cambria" w:eastAsia="Times New Roman" w:hAnsi="Cambria" w:cs="Times New Roman"/>
          <w:b/>
          <w:bCs/>
          <w:iCs/>
          <w:color w:val="FF0000"/>
          <w:sz w:val="40"/>
          <w:szCs w:val="40"/>
          <w:u w:val="single"/>
          <w:lang w:val="es-ES"/>
        </w:rPr>
        <w:t>26</w:t>
      </w:r>
      <w:r w:rsidRPr="00E53940">
        <w:rPr>
          <w:rFonts w:ascii="Cambria" w:eastAsia="Times New Roman" w:hAnsi="Cambria" w:cs="Times New Roman"/>
          <w:b/>
          <w:bCs/>
          <w:iCs/>
          <w:color w:val="FF0000"/>
          <w:sz w:val="40"/>
          <w:szCs w:val="40"/>
          <w:u w:val="single"/>
          <w:lang w:val="es-ES"/>
        </w:rPr>
        <w:t>.05- 1</w:t>
      </w:r>
      <w:r w:rsidR="00543FC0">
        <w:rPr>
          <w:rFonts w:ascii="Cambria" w:eastAsia="Times New Roman" w:hAnsi="Cambria" w:cs="Times New Roman"/>
          <w:b/>
          <w:bCs/>
          <w:iCs/>
          <w:color w:val="FF0000"/>
          <w:sz w:val="40"/>
          <w:szCs w:val="40"/>
          <w:u w:val="single"/>
          <w:lang w:val="es-ES"/>
        </w:rPr>
        <w:t>7</w:t>
      </w:r>
      <w:r w:rsidRPr="00E53940">
        <w:rPr>
          <w:rFonts w:ascii="Cambria" w:eastAsia="Times New Roman" w:hAnsi="Cambria" w:cs="Times New Roman"/>
          <w:b/>
          <w:bCs/>
          <w:iCs/>
          <w:color w:val="FF0000"/>
          <w:sz w:val="40"/>
          <w:szCs w:val="40"/>
          <w:u w:val="single"/>
          <w:lang w:val="es-ES"/>
        </w:rPr>
        <w:t>.09.201</w:t>
      </w:r>
      <w:r>
        <w:rPr>
          <w:rFonts w:ascii="Cambria" w:eastAsia="Times New Roman" w:hAnsi="Cambria" w:cs="Times New Roman"/>
          <w:b/>
          <w:bCs/>
          <w:iCs/>
          <w:color w:val="FF0000"/>
          <w:sz w:val="40"/>
          <w:szCs w:val="40"/>
          <w:u w:val="single"/>
          <w:lang w:val="es-ES"/>
        </w:rPr>
        <w:t>7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1. )</w:t>
      </w:r>
      <w:proofErr w:type="gramEnd"/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 xml:space="preserve"> RUTA 1 BUCURESTI – GIURGIU – VARNA – 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BALCHIK – ALBENA – NISIPURILE DE AUR – CHAIKA – SUNNY DAY – SF CONSTANTIN SI ELENA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TARIF /ADULTI  SI COPII PESTE 1</w:t>
      </w:r>
      <w:r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2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 xml:space="preserve"> ANI  </w:t>
      </w:r>
      <w:r w:rsidRPr="00E53940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30 € DUS SI  DUS / INTORS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 xml:space="preserve">  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TARIF COPII PINA  0</w:t>
      </w:r>
      <w:r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2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-</w:t>
      </w:r>
      <w:r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11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 xml:space="preserve">,99 ANI </w:t>
      </w:r>
      <w:r w:rsidRPr="00E53940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2</w:t>
      </w:r>
      <w:r w:rsidR="00D6659E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7</w:t>
      </w:r>
      <w:r w:rsidRPr="00E53940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 xml:space="preserve"> € DUS SI DUS / INTORS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TARIF COPII 0-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1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,99 ANI GRATUIT FARA LOC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sz w:val="24"/>
          <w:szCs w:val="24"/>
        </w:rPr>
        <w:t> 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 xml:space="preserve">PLECARE DIN 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</w:rPr>
        <w:t>BUCURESTI-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PIATA CONSTITUTIEI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RETUR DIN BULGARIA ZILNIC ORELE STABILITE IN GRAFIC IN FUNCTIE DE STATIUNE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0"/>
          <w:szCs w:val="20"/>
          <w:lang w:val="es-ES"/>
        </w:rPr>
        <w:t> 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2. )</w:t>
      </w:r>
      <w:proofErr w:type="gramEnd"/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 xml:space="preserve"> RUTA 2 BUCURESTI – GIURGIU – VARNA 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–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 xml:space="preserve"> 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OBZOR-BYALA (fara transfer) – SUNNY BEACH – NESSEBAR – ST.VLAS - ELENITE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TARIF /ADULTI  SI COPII PESTE 1</w:t>
      </w:r>
      <w:r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2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 xml:space="preserve"> ANI  </w:t>
      </w:r>
      <w:r w:rsidRPr="00E53940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3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5</w:t>
      </w:r>
      <w:r w:rsidRPr="00E53940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 xml:space="preserve"> € DUS SI  DUS / INTORS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 xml:space="preserve">  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TARIF COPII PINA  0</w:t>
      </w:r>
      <w:r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2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-</w:t>
      </w:r>
      <w:r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>11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highlight w:val="yellow"/>
          <w:lang w:val="es-ES"/>
        </w:rPr>
        <w:t xml:space="preserve">,99 ANI </w:t>
      </w: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3</w:t>
      </w:r>
      <w:r w:rsidR="00D6659E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>3</w:t>
      </w:r>
      <w:r w:rsidRPr="00E53940">
        <w:rPr>
          <w:rFonts w:ascii="Cambria" w:eastAsia="Times New Roman" w:hAnsi="Cambria" w:cs="Times New Roman"/>
          <w:b/>
          <w:bCs/>
          <w:color w:val="FF0000"/>
          <w:sz w:val="28"/>
          <w:szCs w:val="28"/>
          <w:highlight w:val="yellow"/>
          <w:lang w:val="es-ES"/>
        </w:rPr>
        <w:t xml:space="preserve"> € DUS SI DUS / INTORS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TARIF COPII 0-</w:t>
      </w:r>
      <w:r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1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,99 ANI GRATUIT FARA LOC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PLECARE DIN</w:t>
      </w:r>
      <w:r w:rsidRPr="00E53940">
        <w:rPr>
          <w:rFonts w:ascii="Cambria" w:eastAsia="Times New Roman" w:hAnsi="Cambria" w:cs="Times New Roman"/>
          <w:sz w:val="28"/>
          <w:szCs w:val="28"/>
          <w:lang w:val="es-ES"/>
        </w:rPr>
        <w:t xml:space="preserve"> </w:t>
      </w:r>
      <w:r w:rsidRPr="00E53940">
        <w:rPr>
          <w:rFonts w:ascii="Cambria" w:eastAsia="Times New Roman" w:hAnsi="Cambria" w:cs="Times New Roman"/>
          <w:b/>
          <w:bCs/>
          <w:sz w:val="28"/>
          <w:szCs w:val="28"/>
        </w:rPr>
        <w:t xml:space="preserve">BUCURESTI ZILNIC – 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PIATA CONSTITUTIEI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t>RETUR DIN BULGARIA ZILNIC ORELE STABILITE IN GRAFIC IN FUNCTIE DE STATIUNE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  <w:lang w:val="es-ES"/>
        </w:rPr>
        <w:lastRenderedPageBreak/>
        <w:t> </w:t>
      </w:r>
      <w:r w:rsidRPr="00E53940">
        <w:rPr>
          <w:rFonts w:ascii="Arial" w:eastAsia="Times New Roman" w:hAnsi="Arial" w:cs="Arial"/>
          <w:b/>
          <w:bCs/>
          <w:sz w:val="26"/>
          <w:szCs w:val="26"/>
          <w:highlight w:val="yellow"/>
          <w:u w:val="single"/>
        </w:rPr>
        <w:t xml:space="preserve">RUTA </w:t>
      </w:r>
    </w:p>
    <w:p w:rsidR="00E53940" w:rsidRPr="00E53940" w:rsidRDefault="00E53940" w:rsidP="00E53940">
      <w:pPr>
        <w:widowControl w:val="0"/>
        <w:autoSpaceDE w:val="0"/>
        <w:autoSpaceDN w:val="0"/>
        <w:adjustRightInd w:val="0"/>
        <w:spacing w:before="100" w:beforeAutospacing="1" w:after="100" w:afterAutospacing="1" w:line="1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"/>
        <w:gridCol w:w="1124"/>
        <w:gridCol w:w="2117"/>
        <w:gridCol w:w="3060"/>
        <w:gridCol w:w="1450"/>
        <w:gridCol w:w="1070"/>
      </w:tblGrid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6600"/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w w:val="96"/>
                <w:sz w:val="32"/>
                <w:szCs w:val="32"/>
              </w:rPr>
              <w:t xml:space="preserve">Nr. </w:t>
            </w: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w w:val="96"/>
                <w:sz w:val="32"/>
                <w:szCs w:val="32"/>
              </w:rPr>
              <w:t>ctr</w:t>
            </w:r>
            <w:proofErr w:type="spellEnd"/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vAlign w:val="bottom"/>
            <w:hideMark/>
          </w:tcPr>
          <w:p w:rsidR="00E53940" w:rsidRPr="00E53940" w:rsidRDefault="00E53940" w:rsidP="00E53940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> </w:t>
            </w: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>Orar</w:t>
            </w:r>
            <w:proofErr w:type="spellEnd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>dus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w w:val="98"/>
                <w:sz w:val="32"/>
                <w:szCs w:val="32"/>
              </w:rPr>
              <w:t>Statii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vAlign w:val="bottom"/>
            <w:hideMark/>
          </w:tcPr>
          <w:p w:rsidR="00E53940" w:rsidRPr="00E53940" w:rsidRDefault="00E53940" w:rsidP="00E53940">
            <w:pPr>
              <w:spacing w:before="100" w:beforeAutospacing="1" w:after="100" w:afterAutospacing="1" w:line="1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>Orar</w:t>
            </w:r>
            <w:proofErr w:type="spellEnd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 xml:space="preserve"> </w:t>
            </w: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color w:val="FFFFFF"/>
                <w:sz w:val="32"/>
                <w:szCs w:val="32"/>
              </w:rPr>
              <w:t>intors</w:t>
            </w:r>
            <w:proofErr w:type="spellEnd"/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0">
              <w:rPr>
                <w:rFonts w:ascii="Cambria" w:eastAsia="Times New Roman" w:hAnsi="Cambria" w:cs="Times New Roman"/>
                <w:b/>
                <w:bCs/>
                <w:w w:val="99"/>
                <w:sz w:val="32"/>
                <w:szCs w:val="32"/>
              </w:rPr>
              <w:t>1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0">
              <w:rPr>
                <w:rFonts w:ascii="Cambria" w:eastAsia="Times New Roman" w:hAnsi="Cambria" w:cs="Times New Roman"/>
                <w:b/>
                <w:bCs/>
                <w:w w:val="99"/>
                <w:sz w:val="32"/>
                <w:szCs w:val="32"/>
              </w:rPr>
              <w:t>07.00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940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Bucuresti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w w:val="96"/>
                <w:sz w:val="32"/>
                <w:szCs w:val="32"/>
              </w:rPr>
              <w:t>21:0</w:t>
            </w:r>
            <w:r w:rsidRPr="00E53940">
              <w:rPr>
                <w:rFonts w:ascii="Cambria" w:eastAsia="Times New Roman" w:hAnsi="Cambria" w:cs="Times New Roman"/>
                <w:b/>
                <w:bCs/>
                <w:w w:val="96"/>
                <w:sz w:val="32"/>
                <w:szCs w:val="32"/>
              </w:rPr>
              <w:t>0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VARNA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Lukoil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ST.CONSTANTIN SI ELENA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E53940" w:rsidRPr="00E53940" w:rsidTr="00FC1CB7">
        <w:trPr>
          <w:trHeight w:val="188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E53940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SUNNY DAY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CHAIKA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NISIPURILE DE AUR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ALBENA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BALCHIK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E53940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OBZOR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autogara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940" w:rsidRPr="00E53940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C1CB7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SUNNY BEACH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FC1CB7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NESSEBAR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FC1CB7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ST.VLAS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FC1CB7" w:rsidRPr="00E53940" w:rsidTr="00FC1CB7">
        <w:trPr>
          <w:trHeight w:val="18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ELENITE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CB7" w:rsidRDefault="00FC1CB7" w:rsidP="00E5394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E53940" w:rsidRPr="00E53940" w:rsidTr="00FC1C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26" w:type="dxa"/>
          <w:wAfter w:w="1070" w:type="dxa"/>
          <w:trHeight w:val="100"/>
        </w:trPr>
        <w:tc>
          <w:tcPr>
            <w:tcW w:w="77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53940" w:rsidRPr="00E53940" w:rsidRDefault="00E53940" w:rsidP="00FC1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color w:val="FFFFFF"/>
          <w:sz w:val="44"/>
          <w:szCs w:val="44"/>
          <w:highlight w:val="darkBlue"/>
          <w:lang w:val="es-ES"/>
        </w:rPr>
        <w:t xml:space="preserve">PLECARI DIN ale orase - la </w:t>
      </w:r>
      <w:proofErr w:type="spellStart"/>
      <w:r w:rsidRPr="00E53940">
        <w:rPr>
          <w:rFonts w:ascii="Cambria" w:eastAsia="Times New Roman" w:hAnsi="Cambria" w:cs="Times New Roman"/>
          <w:b/>
          <w:bCs/>
          <w:color w:val="FFFFFF"/>
          <w:sz w:val="44"/>
          <w:szCs w:val="44"/>
          <w:highlight w:val="darkBlue"/>
          <w:lang w:val="es-ES"/>
        </w:rPr>
        <w:t>cerere</w:t>
      </w:r>
      <w:proofErr w:type="spellEnd"/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4"/>
          <w:szCs w:val="24"/>
        </w:rPr>
        <w:t> </w:t>
      </w:r>
    </w:p>
    <w:p w:rsidR="00E53940" w:rsidRPr="00E53940" w:rsidRDefault="00E53940" w:rsidP="00E53940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sz w:val="28"/>
          <w:szCs w:val="28"/>
        </w:rPr>
        <w:t xml:space="preserve">DETALII PE      </w:t>
      </w:r>
      <w:hyperlink r:id="rId4" w:history="1">
        <w:r w:rsidRPr="00E53940">
          <w:rPr>
            <w:rFonts w:ascii="Cambria" w:eastAsia="Times New Roman" w:hAnsi="Cambria" w:cs="Times New Roman"/>
            <w:b/>
            <w:bCs/>
            <w:color w:val="0000FF"/>
            <w:sz w:val="28"/>
            <w:u w:val="single"/>
          </w:rPr>
          <w:t>www.estival.ro</w:t>
        </w:r>
      </w:hyperlink>
      <w:r w:rsidRPr="00E53940">
        <w:rPr>
          <w:rFonts w:ascii="Cambria" w:eastAsia="Times New Roman" w:hAnsi="Cambria" w:cs="Times New Roman"/>
          <w:b/>
          <w:bCs/>
          <w:sz w:val="28"/>
          <w:szCs w:val="28"/>
        </w:rPr>
        <w:t>     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8"/>
          <w:lang w:val="fr-FR"/>
        </w:rPr>
        <w:t>PROGRAM DISPECERAT     LUNI-VINERI 09-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8"/>
          <w:lang w:val="es-ES"/>
        </w:rPr>
        <w:t>19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8"/>
          <w:lang w:val="fr-FR"/>
        </w:rPr>
        <w:t>   SAMBATA 09-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8"/>
          <w:lang w:val="es-ES"/>
        </w:rPr>
        <w:t>17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8"/>
          <w:lang w:val="fr-FR"/>
        </w:rPr>
        <w:t xml:space="preserve">   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i/>
          <w:iCs/>
          <w:color w:val="333333"/>
          <w:sz w:val="26"/>
          <w:u w:val="single"/>
          <w:lang w:val="fr-FR"/>
        </w:rPr>
        <w:t>AG. 1</w:t>
      </w:r>
      <w:r w:rsidRPr="00E53940">
        <w:rPr>
          <w:rFonts w:ascii="Cambria" w:eastAsia="Times New Roman" w:hAnsi="Cambria" w:cs="Times New Roman"/>
          <w:b/>
          <w:i/>
          <w:iCs/>
          <w:color w:val="333333"/>
          <w:sz w:val="26"/>
          <w:lang w:val="fr-FR"/>
        </w:rPr>
        <w:t xml:space="preserve"> CTA CASA MODEI PARTER  TEL. 0241521242/ 0341174819 </w:t>
      </w:r>
      <w:hyperlink r:id="rId5" w:history="1">
        <w:r w:rsidRPr="00E53940">
          <w:rPr>
            <w:rFonts w:ascii="Cambria" w:eastAsia="Times New Roman" w:hAnsi="Cambria" w:cs="Times New Roman"/>
            <w:b/>
            <w:i/>
            <w:iCs/>
            <w:color w:val="333333"/>
            <w:sz w:val="26"/>
            <w:u w:val="single"/>
            <w:lang w:val="fr-FR"/>
          </w:rPr>
          <w:t>stefan@estival.ro</w:t>
        </w:r>
      </w:hyperlink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  <w:u w:val="single"/>
        </w:rPr>
        <w:t>AG.</w:t>
      </w:r>
      <w:proofErr w:type="gramEnd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  <w:u w:val="single"/>
        </w:rPr>
        <w:t xml:space="preserve"> 2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 xml:space="preserve"> CTA TOMIS III</w:t>
      </w:r>
      <w:proofErr w:type="gramStart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>  B</w:t>
      </w:r>
      <w:proofErr w:type="gramEnd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>-UL TOMIS 277  TEL.0241-642648  constanta@estival.ro</w:t>
      </w:r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  <w:u w:val="single"/>
        </w:rPr>
        <w:t>AG.</w:t>
      </w:r>
      <w:proofErr w:type="gramEnd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  <w:u w:val="single"/>
        </w:rPr>
        <w:t xml:space="preserve"> 3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 xml:space="preserve"> CTA DELFINARIU B-UL MAMAIA 252 TEL.0241-540804</w:t>
      </w:r>
      <w:proofErr w:type="gramStart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>  delfinariu@estival.ro</w:t>
      </w:r>
      <w:proofErr w:type="gramEnd"/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  <w:u w:val="single"/>
        </w:rPr>
        <w:t>AG.4</w:t>
      </w: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 xml:space="preserve"> MANGALIA – SOS.CONSTANTEI NR.50 TEL.0241-754550 </w:t>
      </w:r>
      <w:hyperlink r:id="rId6" w:history="1">
        <w:r w:rsidRPr="00E53940">
          <w:rPr>
            <w:rFonts w:ascii="Cambria" w:eastAsia="Times New Roman" w:hAnsi="Cambria" w:cs="Times New Roman"/>
            <w:b/>
            <w:bCs/>
            <w:i/>
            <w:iCs/>
            <w:color w:val="333333"/>
            <w:sz w:val="26"/>
            <w:u w:val="single"/>
          </w:rPr>
          <w:t>mangalia@estival.ro</w:t>
        </w:r>
      </w:hyperlink>
    </w:p>
    <w:p w:rsidR="00E53940" w:rsidRPr="00E53940" w:rsidRDefault="00E53940" w:rsidP="00E53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>AG.5 BUC- COMPLEX PROSPER-CALEA 13 SEPT. 221-225</w:t>
      </w:r>
      <w:proofErr w:type="gramStart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>  TEL</w:t>
      </w:r>
      <w:proofErr w:type="gramEnd"/>
      <w:r w:rsidRPr="00E53940">
        <w:rPr>
          <w:rFonts w:ascii="Cambria" w:eastAsia="Times New Roman" w:hAnsi="Cambria" w:cs="Times New Roman"/>
          <w:b/>
          <w:bCs/>
          <w:i/>
          <w:iCs/>
          <w:color w:val="333333"/>
          <w:sz w:val="26"/>
          <w:szCs w:val="26"/>
        </w:rPr>
        <w:t>.</w:t>
      </w:r>
      <w:r w:rsidRPr="00E53940">
        <w:rPr>
          <w:rFonts w:ascii="Cambria" w:eastAsia="SimSun" w:hAnsi="Cambria" w:cs="Arial"/>
          <w:b/>
          <w:bCs/>
          <w:i/>
          <w:iCs/>
          <w:color w:val="333333"/>
          <w:kern w:val="2"/>
          <w:sz w:val="26"/>
          <w:szCs w:val="26"/>
          <w:lang w:eastAsia="zh-CN"/>
        </w:rPr>
        <w:t xml:space="preserve"> </w:t>
      </w:r>
      <w:r w:rsidR="00FC1CB7">
        <w:rPr>
          <w:rFonts w:ascii="Cambria" w:eastAsia="SimSun" w:hAnsi="Cambria" w:cs="Arial"/>
          <w:b/>
          <w:bCs/>
          <w:i/>
          <w:iCs/>
          <w:color w:val="333333"/>
          <w:kern w:val="2"/>
          <w:sz w:val="26"/>
          <w:szCs w:val="26"/>
          <w:lang w:eastAsia="zh-CN"/>
        </w:rPr>
        <w:t>0764.403.306</w:t>
      </w:r>
      <w:r w:rsidRPr="00E53940">
        <w:rPr>
          <w:rFonts w:ascii="Cambria" w:eastAsia="SimSun" w:hAnsi="Cambria" w:cs="Arial"/>
          <w:b/>
          <w:bCs/>
          <w:i/>
          <w:iCs/>
          <w:color w:val="333333"/>
          <w:kern w:val="2"/>
          <w:sz w:val="26"/>
          <w:szCs w:val="26"/>
          <w:lang w:eastAsia="zh-CN"/>
        </w:rPr>
        <w:t xml:space="preserve"> </w:t>
      </w:r>
      <w:hyperlink r:id="rId7" w:history="1">
        <w:r w:rsidRPr="00E53940">
          <w:rPr>
            <w:rFonts w:ascii="Cambria" w:eastAsia="Times New Roman" w:hAnsi="Cambria" w:cs="Times New Roman"/>
            <w:b/>
            <w:bCs/>
            <w:i/>
            <w:iCs/>
            <w:color w:val="333333"/>
            <w:sz w:val="26"/>
            <w:u w:val="single"/>
          </w:rPr>
          <w:t>bucuresti@estival.ro</w:t>
        </w:r>
      </w:hyperlink>
    </w:p>
    <w:p w:rsidR="00DB70D9" w:rsidRDefault="00DB70D9"/>
    <w:sectPr w:rsidR="00DB70D9" w:rsidSect="00DB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940"/>
    <w:rsid w:val="00543FC0"/>
    <w:rsid w:val="00D6659E"/>
    <w:rsid w:val="00DB70D9"/>
    <w:rsid w:val="00E53940"/>
    <w:rsid w:val="00FC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E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39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3940"/>
    <w:rPr>
      <w:i/>
      <w:iCs/>
    </w:rPr>
  </w:style>
  <w:style w:type="character" w:styleId="Strong">
    <w:name w:val="Strong"/>
    <w:basedOn w:val="DefaultParagraphFont"/>
    <w:uiPriority w:val="22"/>
    <w:qFormat/>
    <w:rsid w:val="00E53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curesti@estiva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galia@estival.ro" TargetMode="External"/><Relationship Id="rId5" Type="http://schemas.openxmlformats.org/officeDocument/2006/relationships/hyperlink" Target="mailto:stefan@estival.ro" TargetMode="External"/><Relationship Id="rId4" Type="http://schemas.openxmlformats.org/officeDocument/2006/relationships/hyperlink" Target="http://www.estival.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Mireya</dc:creator>
  <cp:lastModifiedBy>Mireya</cp:lastModifiedBy>
  <cp:revision>2</cp:revision>
  <dcterms:created xsi:type="dcterms:W3CDTF">2017-02-24T09:13:00Z</dcterms:created>
  <dcterms:modified xsi:type="dcterms:W3CDTF">2017-02-24T09:43:00Z</dcterms:modified>
</cp:coreProperties>
</file>